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2A" w:rsidRDefault="00F94C2A">
      <w:r>
        <w:t>от 16.05.2018</w:t>
      </w:r>
    </w:p>
    <w:p w:rsidR="00F94C2A" w:rsidRDefault="00F94C2A"/>
    <w:p w:rsidR="00F94C2A" w:rsidRDefault="00F94C2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94C2A" w:rsidRDefault="00F94C2A">
      <w:r>
        <w:t>Общество с ограниченной ответственностью «СК Арсенал» ИНН 5038132703</w:t>
      </w:r>
    </w:p>
    <w:p w:rsidR="00F94C2A" w:rsidRDefault="00F94C2A">
      <w:r>
        <w:t>Общество с ограниченной ответственностью «ЖилстройСервис» ИНН 7202247194</w:t>
      </w:r>
    </w:p>
    <w:p w:rsidR="00F94C2A" w:rsidRDefault="00F94C2A">
      <w:r>
        <w:t>Общество с ограниченной ответственностью «СК КРОС» ИНН 7453321076</w:t>
      </w:r>
    </w:p>
    <w:p w:rsidR="00F94C2A" w:rsidRDefault="00F94C2A">
      <w:r>
        <w:t>Общество с ограниченной ответственностью «СТРОЙКОМПЛЕКС - М» ИНН 9701066415</w:t>
      </w:r>
    </w:p>
    <w:p w:rsidR="00F94C2A" w:rsidRDefault="00F94C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94C2A"/>
    <w:rsid w:val="00045D12"/>
    <w:rsid w:val="0052439B"/>
    <w:rsid w:val="00B80071"/>
    <w:rsid w:val="00CF2800"/>
    <w:rsid w:val="00E113EE"/>
    <w:rsid w:val="00EC3407"/>
    <w:rsid w:val="00F00775"/>
    <w:rsid w:val="00F9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